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B26" w:rsidRP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Министерство культуры Российской Федерации</w:t>
      </w:r>
    </w:p>
    <w:p w:rsidR="005B0B26" w:rsidRP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«Московский государственный институт культуры»</w:t>
      </w:r>
    </w:p>
    <w:p w:rsidR="00BD2686" w:rsidRDefault="00BD268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D2686" w:rsidRPr="005B0B26" w:rsidRDefault="00BD268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9345"/>
      </w:tblGrid>
      <w:tr w:rsidR="00BD2686" w:rsidRPr="0058386F" w:rsidTr="00CD1B33">
        <w:tc>
          <w:tcPr>
            <w:tcW w:w="4673" w:type="dxa"/>
            <w:shd w:val="clear" w:color="auto" w:fill="auto"/>
          </w:tcPr>
          <w:p w:rsidR="00BD2686" w:rsidRPr="0058386F" w:rsidRDefault="00BD2686" w:rsidP="00CD1B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</w:t>
            </w:r>
            <w:r w:rsidRPr="005838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УТВЕРЖДАЮ:                                                       </w:t>
            </w:r>
          </w:p>
          <w:p w:rsidR="00BD2686" w:rsidRPr="00CF5DA7" w:rsidRDefault="00BD2686" w:rsidP="00CD1B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F5D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  <w:r w:rsidRPr="00CF5D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Председатель УМС </w:t>
            </w:r>
          </w:p>
          <w:p w:rsidR="00BD2686" w:rsidRDefault="00BD2686" w:rsidP="00CD1B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D2686" w:rsidRDefault="00BD2686" w:rsidP="00CD1B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BD2686" w:rsidRPr="0058386F" w:rsidRDefault="00BD2686" w:rsidP="00CD1B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BD2686" w:rsidRPr="0058386F" w:rsidTr="00CD1B33">
        <w:tc>
          <w:tcPr>
            <w:tcW w:w="4673" w:type="dxa"/>
            <w:shd w:val="clear" w:color="auto" w:fill="auto"/>
          </w:tcPr>
          <w:p w:rsidR="00BD2686" w:rsidRPr="0058386F" w:rsidRDefault="00BD2686" w:rsidP="00CD1B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029CD" w:rsidRDefault="004029CD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Фонд оценочных средств</w:t>
      </w:r>
    </w:p>
    <w:p w:rsidR="005B0B26" w:rsidRP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B26" w:rsidRPr="004029CD" w:rsidRDefault="005B0B26" w:rsidP="004029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учебной дисциплине</w:t>
      </w:r>
    </w:p>
    <w:p w:rsidR="005B0B26" w:rsidRP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ЭТАПЫ ВОПЛОЩЕНИЯ</w:t>
      </w:r>
    </w:p>
    <w:p w:rsidR="005B0B26" w:rsidRP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СЦЕНИЧЕСКОГО ОБРАЗА СПЕКТАКЛЯ: ЭСКИЗ, МАКЕТ.</w:t>
      </w:r>
    </w:p>
    <w:p w:rsidR="005B0B26" w:rsidRPr="005B0B26" w:rsidRDefault="005B0B26" w:rsidP="005B0B2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</w:rPr>
        <w:t>Направление подготовки:</w:t>
      </w:r>
      <w:r w:rsidRPr="005B0B26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/>
        </w:rPr>
        <w:t>52.05.02 - Режиссура театра</w:t>
      </w:r>
    </w:p>
    <w:p w:rsidR="005B0B26" w:rsidRPr="005B0B26" w:rsidRDefault="005B0B26" w:rsidP="005B0B26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</w:rPr>
        <w:t xml:space="preserve">Профиль подготовки: </w:t>
      </w:r>
      <w:r w:rsidRPr="005B0B26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/>
        </w:rPr>
        <w:t>Режиссер драмы</w:t>
      </w:r>
    </w:p>
    <w:p w:rsidR="005B0B26" w:rsidRPr="005B0B26" w:rsidRDefault="005B0B26" w:rsidP="005B0B26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</w:rPr>
        <w:t xml:space="preserve">Квалификация (степень) выпускника: </w:t>
      </w:r>
      <w:r w:rsidRPr="005B0B26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/>
        </w:rPr>
        <w:t>Специалист</w:t>
      </w:r>
    </w:p>
    <w:p w:rsidR="005B0B26" w:rsidRPr="005B0B26" w:rsidRDefault="005B0B26" w:rsidP="005B0B26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5B0B26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</w:rPr>
        <w:t xml:space="preserve">Форма обучения: </w:t>
      </w:r>
      <w:r w:rsidRPr="005B0B26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/>
        </w:rPr>
        <w:t>очная</w:t>
      </w: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029CD" w:rsidRDefault="004029CD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029CD" w:rsidRDefault="004029CD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029CD" w:rsidRDefault="004029CD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029CD" w:rsidRDefault="004029CD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029CD" w:rsidRPr="005B0B26" w:rsidRDefault="004029CD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A4523" w:rsidRDefault="005A4523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A4523" w:rsidRDefault="005A4523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5B0B2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lastRenderedPageBreak/>
        <w:t>Перечень планируемых результатов обучения по дисциплине</w:t>
      </w:r>
      <w:r w:rsidRPr="005B0B2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777"/>
        <w:gridCol w:w="4340"/>
      </w:tblGrid>
      <w:tr w:rsidR="005A4523" w:rsidRPr="005A4523" w:rsidTr="00555DB0">
        <w:trPr>
          <w:trHeight w:val="576"/>
        </w:trPr>
        <w:tc>
          <w:tcPr>
            <w:tcW w:w="2234" w:type="dxa"/>
            <w:shd w:val="clear" w:color="auto" w:fill="auto"/>
          </w:tcPr>
          <w:p w:rsidR="005A4523" w:rsidRPr="005A4523" w:rsidRDefault="005A4523" w:rsidP="005A45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7" w:type="dxa"/>
          </w:tcPr>
          <w:p w:rsidR="005A4523" w:rsidRPr="005A4523" w:rsidRDefault="005A4523" w:rsidP="005A45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5A4523" w:rsidRPr="005A4523" w:rsidRDefault="005A4523" w:rsidP="005A45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5A4523" w:rsidRPr="005A4523" w:rsidRDefault="005A4523" w:rsidP="005A45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A4523" w:rsidRPr="005A4523" w:rsidRDefault="005A4523" w:rsidP="005A45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shd w:val="clear" w:color="auto" w:fill="auto"/>
          </w:tcPr>
          <w:p w:rsidR="005A4523" w:rsidRPr="005A4523" w:rsidRDefault="005A4523" w:rsidP="005A45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5A4523" w:rsidRPr="005A4523" w:rsidTr="00555DB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УК-2.1. Участвует в разработке концепции проекта 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УК-2.2. Разрабатывает план реализации проекта, с учетом возможных рисков реализации и возможностей их устранения, планирует необходимые ресурсы 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УК-2.3. 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методы управления проектом;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основы планирования;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психологии;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концепцию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проекта: формулировать цели, задачи,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актуальность, значимость, ожидаемые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и сферу их применения;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возможные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деятельности и планировать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их достижения;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план-график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 проекта в целом и план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контроля его выполнения;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координировать работу участников проекта;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конструктивно разрешать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возникающие разногласия и конфликты, обеспечивать работу участников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проекта необходимыми ресурсами;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навыком публичного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 результатов творческого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проекта (или отдельных его этапов);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навыком управления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творческим проектом на всех этапах его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жизненного цикла</w:t>
            </w:r>
          </w:p>
        </w:tc>
      </w:tr>
      <w:tr w:rsidR="005A4523" w:rsidRPr="005A4523" w:rsidTr="00555DB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4523" w:rsidRPr="005A4523" w:rsidRDefault="005A4523" w:rsidP="005A452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деятельности на основе самооценки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психологии мотивации;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способы совершенствования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 профессиональной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профессиональные задачи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с учетом условий, средств, личностных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возможностей;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мотивы и стимулы для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саморазвития;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цели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профессионального роста;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саморазвития;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навыками планирования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траектории с учетом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особенностей как профессиональной,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так и других видов деятельности и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требований рынка труда</w:t>
            </w:r>
          </w:p>
        </w:tc>
      </w:tr>
    </w:tbl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Задание для входного контроля</w:t>
      </w: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Разработка замысла постановки спектакля по пьесе.</w:t>
      </w: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Содержание работы:</w:t>
      </w: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1. выбор пьесы</w:t>
      </w: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2. разработка замысла</w:t>
      </w: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3. написание эссе</w:t>
      </w: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Замысел представляется в виде эссе.</w:t>
      </w: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Содержание эссе:</w:t>
      </w:r>
    </w:p>
    <w:p w:rsidR="005B0B26" w:rsidRPr="005B0B26" w:rsidRDefault="005B0B26" w:rsidP="005B0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Тема, идея постановки</w:t>
      </w:r>
    </w:p>
    <w:p w:rsidR="005B0B26" w:rsidRPr="005B0B26" w:rsidRDefault="005B0B26" w:rsidP="005B0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Ведущие предлагаемы обстоятельства</w:t>
      </w:r>
    </w:p>
    <w:p w:rsidR="005B0B26" w:rsidRPr="005B0B26" w:rsidRDefault="005B0B26" w:rsidP="005B0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Основной конфликт</w:t>
      </w:r>
    </w:p>
    <w:p w:rsidR="005B0B26" w:rsidRPr="005B0B26" w:rsidRDefault="005B0B26" w:rsidP="005B0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Событийный ряд</w:t>
      </w:r>
    </w:p>
    <w:p w:rsidR="005B0B26" w:rsidRPr="005B0B26" w:rsidRDefault="005B0B26" w:rsidP="005B0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Сверхзадача и Сквозное действие постановки</w:t>
      </w:r>
    </w:p>
    <w:p w:rsidR="005B0B26" w:rsidRPr="005B0B26" w:rsidRDefault="005B0B26" w:rsidP="005B0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Действенные линии персонажей</w:t>
      </w:r>
    </w:p>
    <w:p w:rsidR="005B0B26" w:rsidRPr="005B0B26" w:rsidRDefault="005B0B26" w:rsidP="005B0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Жанр</w:t>
      </w:r>
    </w:p>
    <w:p w:rsidR="005B0B26" w:rsidRPr="005B0B26" w:rsidRDefault="005B0B26" w:rsidP="005B0B26">
      <w:pPr>
        <w:spacing w:after="0"/>
        <w:ind w:left="72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5B0B26" w:rsidRPr="005B0B26" w:rsidRDefault="005B0B26" w:rsidP="005B0B26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оценки:</w:t>
      </w:r>
    </w:p>
    <w:p w:rsidR="005B0B26" w:rsidRPr="005B0B26" w:rsidRDefault="005B0B26" w:rsidP="005B0B26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Отлично – раскрыта тема; авторский оригинальный характер разработки темы.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– есть замечания по разработке темы, преобладание авторского подхода к раскрытию темы.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Удовлетворительно – репродуктивный характер разработки темы.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Неудовлетворительно – тема не раскрыта, плагиат.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tabs>
          <w:tab w:val="right" w:leader="underscore" w:pos="8505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Задание для текущего контроля</w:t>
      </w: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Создание </w:t>
      </w:r>
      <w:proofErr w:type="gramStart"/>
      <w:r w:rsidRPr="005B0B2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творческого  проекта</w:t>
      </w:r>
      <w:proofErr w:type="gramEnd"/>
      <w:r w:rsidRPr="005B0B2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BD268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(презентации) </w:t>
      </w:r>
      <w:r w:rsidRPr="005B0B2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на тему </w:t>
      </w: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«Разработка модели воплощения спектакля в драматическом театре»</w:t>
      </w: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Проектирование включает в себя виды работ:</w:t>
      </w: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1. Создание эскизов постановочного решения</w:t>
      </w: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2. Создание прирезки и макета сценического пространства</w:t>
      </w: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3. Рассказ о предполагаемых воплощениях событий на сцене</w:t>
      </w: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оценки: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Отлично – раскрыта тема; авторский оригинальный характер разработки темы.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– есть замечания по разработке темы, преобладание авторского подхода к раскрытию темы.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Удовлетворительно – репродуктивный характер разработки темы.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Неудовлетворительно – тема не раскрыта, плагиат.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Задание для промежуточного контроля</w:t>
      </w:r>
    </w:p>
    <w:p w:rsidR="005B0B26" w:rsidRPr="005B0B26" w:rsidRDefault="005B0B26" w:rsidP="005B0B26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Публичный показ драматического спектакля (творческого проекта)</w:t>
      </w:r>
    </w:p>
    <w:p w:rsidR="005B0B26" w:rsidRPr="005B0B26" w:rsidRDefault="005B0B26" w:rsidP="005B0B26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проектирования:</w:t>
      </w:r>
    </w:p>
    <w:p w:rsidR="005B0B26" w:rsidRPr="005B0B26" w:rsidRDefault="005B0B26" w:rsidP="005B0B26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раскрыть тему</w:t>
      </w:r>
    </w:p>
    <w:p w:rsidR="005B0B26" w:rsidRPr="005B0B26" w:rsidRDefault="005B0B26" w:rsidP="005B0B26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создать сценическую композицию</w:t>
      </w:r>
    </w:p>
    <w:p w:rsidR="005B0B26" w:rsidRPr="005B0B26" w:rsidRDefault="005B0B26" w:rsidP="005B0B26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выразить идею театральными средствами</w:t>
      </w:r>
    </w:p>
    <w:p w:rsidR="005B0B26" w:rsidRPr="005B0B26" w:rsidRDefault="005B0B26" w:rsidP="005B0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5B0B26" w:rsidRPr="005B0B26" w:rsidRDefault="005B0B26" w:rsidP="005B0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5B0B26" w:rsidRPr="005B0B26" w:rsidRDefault="005B0B26" w:rsidP="005B0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оценки: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Отлично – раскрыта тема; глубина  идеи: авторский оригинальный характер разработки воплощения художественного образа.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– есть замечания по разработке темы, актуальная идея, преобладание авторского подхода к воплощению художественного образа.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Удовлетворительно – репродуктивный характер разработки </w:t>
      </w:r>
      <w:proofErr w:type="gramStart"/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 .</w:t>
      </w:r>
      <w:proofErr w:type="gramEnd"/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Банальность идеи. Воплощение дает невыразительный образ 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Неудовлетворительно – тема не раскрыта, образ не сформирован воплощением.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5B0B2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Программа составлена в соответствии с требованиями ФГОС ВО</w:t>
      </w:r>
    </w:p>
    <w:p w:rsidR="005B0B26" w:rsidRPr="005B0B26" w:rsidRDefault="005B0B26" w:rsidP="005B0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по направлению </w:t>
      </w:r>
      <w:r w:rsidRPr="005B0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подготовки: 52.05.02 «Режиссура театра», </w:t>
      </w:r>
    </w:p>
    <w:p w:rsidR="005B0B26" w:rsidRPr="005B0B26" w:rsidRDefault="005B0B26" w:rsidP="005B0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5B0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профиль подготовки: «Режиссер драмы»</w:t>
      </w:r>
    </w:p>
    <w:p w:rsidR="005B0B26" w:rsidRPr="005B0B26" w:rsidRDefault="005B0B26" w:rsidP="005B0B2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2E4D" w:rsidRDefault="00B12E4D"/>
    <w:sectPr w:rsidR="00B12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7961A0"/>
    <w:multiLevelType w:val="hybridMultilevel"/>
    <w:tmpl w:val="BF0CC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9D4"/>
    <w:rsid w:val="0015012E"/>
    <w:rsid w:val="001D59D4"/>
    <w:rsid w:val="003E5BE1"/>
    <w:rsid w:val="004029CD"/>
    <w:rsid w:val="005A4523"/>
    <w:rsid w:val="005B0B26"/>
    <w:rsid w:val="00710620"/>
    <w:rsid w:val="007B0FD2"/>
    <w:rsid w:val="00B12E4D"/>
    <w:rsid w:val="00BD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3C7157-661B-4CD1-B747-0852E294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B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2022-11-03T12:40:00Z</dcterms:created>
  <dcterms:modified xsi:type="dcterms:W3CDTF">2022-11-03T12:40:00Z</dcterms:modified>
</cp:coreProperties>
</file>